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2" w:rsidRDefault="00C31B62" w:rsidP="00C31B62">
      <w:pPr>
        <w:pStyle w:val="NormalWeb"/>
        <w:jc w:val="right"/>
      </w:pPr>
      <w:r>
        <w:t>En Bogotá, a 23 de agosto de 2020</w:t>
      </w:r>
    </w:p>
    <w:p w:rsidR="00C31B62" w:rsidRDefault="00C31B62" w:rsidP="00C31B62">
      <w:pPr>
        <w:pStyle w:val="NormalWeb"/>
        <w:jc w:val="both"/>
      </w:pPr>
    </w:p>
    <w:p w:rsidR="00C31B62" w:rsidRDefault="00C31B62" w:rsidP="00C31B62">
      <w:pPr>
        <w:pStyle w:val="NormalWeb"/>
        <w:jc w:val="both"/>
      </w:pPr>
    </w:p>
    <w:p w:rsidR="00C31B62" w:rsidRDefault="00C31B62" w:rsidP="00C31B62">
      <w:pPr>
        <w:pStyle w:val="NormalWeb"/>
        <w:jc w:val="both"/>
      </w:pPr>
      <w:bookmarkStart w:id="0" w:name="_GoBack"/>
      <w:bookmarkEnd w:id="0"/>
      <w:r>
        <w:t>Estimado Sr. Augusto Gómez:</w:t>
      </w:r>
    </w:p>
    <w:p w:rsidR="00C31B62" w:rsidRDefault="00C31B62" w:rsidP="00C31B62">
      <w:pPr>
        <w:pStyle w:val="NormalWeb"/>
        <w:jc w:val="both"/>
      </w:pPr>
      <w:r>
        <w:t>Por la presente carta, el grupo de dirección de la empresa KÇNTEX S.A. le comunica, que ha tomado la decisión irrevocable de proceder a la finalización de su contrato profesional, en base a las facultades que a la misma se le atribuyen en el artículo 103 del Estatuto laboral, para proceder a un despido disciplinario.</w:t>
      </w:r>
    </w:p>
    <w:p w:rsidR="00C31B62" w:rsidRDefault="00C31B62" w:rsidP="00C31B62">
      <w:pPr>
        <w:pStyle w:val="NormalWeb"/>
        <w:jc w:val="both"/>
      </w:pPr>
      <w:r>
        <w:t xml:space="preserve">Nos vemos obligados a tomar esta decisión en base a </w:t>
      </w:r>
      <w:r>
        <w:t>los</w:t>
      </w:r>
      <w:r>
        <w:t xml:space="preserve"> siguientes motivos: Llegar tarde de manera reiterada con días de incluso varias horas de retraso.</w:t>
      </w:r>
    </w:p>
    <w:p w:rsidR="00C31B62" w:rsidRDefault="00C31B62" w:rsidP="00C31B62">
      <w:pPr>
        <w:pStyle w:val="NormalWeb"/>
      </w:pPr>
      <w:r>
        <w:t>Debe usted saber que dicha falta está tipificada como causa justificada de despido, en el artículo 104 del convenio laboral atribuible a esta citada empresa y sancionable con un despido a través del </w:t>
      </w:r>
      <w:r>
        <w:rPr>
          <w:rStyle w:val="Textoennegrita"/>
        </w:rPr>
        <w:t>artículo</w:t>
      </w:r>
      <w:r>
        <w:rPr>
          <w:rStyle w:val="Textoennegrita"/>
        </w:rPr>
        <w:t xml:space="preserve"> </w:t>
      </w:r>
      <w:r>
        <w:rPr>
          <w:rStyle w:val="Textoennegrita"/>
        </w:rPr>
        <w:t>44</w:t>
      </w:r>
      <w:r>
        <w:t> del mismo contexto legal.</w:t>
      </w:r>
    </w:p>
    <w:p w:rsidR="00C31B62" w:rsidRDefault="00C31B62" w:rsidP="00C31B62">
      <w:pPr>
        <w:pStyle w:val="NormalWeb"/>
        <w:jc w:val="both"/>
      </w:pPr>
      <w:r>
        <w:t>Por ello podrá usted, hacer contra a la referida sanción, y recurrir ante el Juzgado de lo Social en un plazo de 10 días laborables contando a partir de hoy, sin perjuicio del recibo de la liquidación que por saldo y finiquito le corresponde, y que podrá encontrar a su disposición en la oficina de entrada de esta empresa.</w:t>
      </w:r>
    </w:p>
    <w:p w:rsidR="00C31B62" w:rsidRDefault="00C31B62" w:rsidP="00C31B62">
      <w:pPr>
        <w:pStyle w:val="NormalWeb"/>
      </w:pPr>
      <w:r>
        <w:t>Sin otro motivo que añadir,</w:t>
      </w:r>
      <w:r>
        <w:br/>
        <w:t>Le saluda atentamente,</w:t>
      </w:r>
    </w:p>
    <w:p w:rsidR="00C31B62" w:rsidRDefault="00C31B62" w:rsidP="00C31B62">
      <w:pPr>
        <w:pStyle w:val="NormalWeb"/>
        <w:jc w:val="center"/>
      </w:pPr>
    </w:p>
    <w:p w:rsidR="00C31B62" w:rsidRDefault="00C31B62" w:rsidP="00C31B62">
      <w:pPr>
        <w:pStyle w:val="NormalWeb"/>
        <w:jc w:val="center"/>
      </w:pPr>
      <w:proofErr w:type="spellStart"/>
      <w:r>
        <w:t>Fdo</w:t>
      </w:r>
      <w:proofErr w:type="spellEnd"/>
      <w:r>
        <w:t>: </w:t>
      </w:r>
      <w:r>
        <w:rPr>
          <w:rStyle w:val="Textoennegrita"/>
        </w:rPr>
        <w:t>Conjunto de dirección de KÇNTEX</w:t>
      </w:r>
    </w:p>
    <w:p w:rsidR="00C31B62" w:rsidRDefault="00C31B62" w:rsidP="00C31B62">
      <w:pPr>
        <w:pStyle w:val="NormalWeb"/>
        <w:jc w:val="center"/>
      </w:pPr>
      <w:r>
        <w:rPr>
          <w:rStyle w:val="Textoennegrita"/>
          <w:i/>
          <w:iCs/>
        </w:rPr>
        <w:t>(firma)</w:t>
      </w:r>
    </w:p>
    <w:p w:rsidR="001716F7" w:rsidRDefault="001716F7"/>
    <w:sectPr w:rsidR="00171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2"/>
    <w:rsid w:val="001716F7"/>
    <w:rsid w:val="00C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1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2020-11-12T13:09:00Z</dcterms:created>
  <dcterms:modified xsi:type="dcterms:W3CDTF">2020-11-12T13:11:00Z</dcterms:modified>
</cp:coreProperties>
</file>